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7B2" w:rsidRPr="00246099" w:rsidRDefault="00493EDC" w:rsidP="00831A62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sz w:val="32"/>
        </w:rPr>
      </w:pPr>
    </w:p>
    <w:p w:rsidR="00831A62" w:rsidRDefault="00831A62" w:rsidP="00831A62">
      <w:pPr>
        <w:rPr>
          <w:lang w:val="uk-UA"/>
        </w:rPr>
      </w:pPr>
    </w:p>
    <w:p w:rsidR="00831A62" w:rsidRPr="00895DAB" w:rsidRDefault="00831A62" w:rsidP="006C40AC">
      <w:pPr>
        <w:ind w:left="-284" w:firstLine="284"/>
      </w:pPr>
      <w:r>
        <w:rPr>
          <w:sz w:val="28"/>
          <w:lang w:val="uk-UA"/>
        </w:rPr>
        <w:t xml:space="preserve">від </w:t>
      </w:r>
      <w:r w:rsidR="00493EDC">
        <w:rPr>
          <w:sz w:val="28"/>
          <w:lang w:val="uk-UA"/>
        </w:rPr>
        <w:t xml:space="preserve"> </w:t>
      </w:r>
      <w:r w:rsidR="009E36D2" w:rsidRPr="00895DAB">
        <w:rPr>
          <w:sz w:val="28"/>
        </w:rPr>
        <w:t>23</w:t>
      </w:r>
      <w:r w:rsidR="00493EDC">
        <w:rPr>
          <w:sz w:val="28"/>
          <w:lang w:val="uk-UA"/>
        </w:rPr>
        <w:t>.11</w:t>
      </w:r>
      <w:r>
        <w:rPr>
          <w:sz w:val="28"/>
          <w:lang w:val="uk-UA"/>
        </w:rPr>
        <w:t>.202</w:t>
      </w:r>
      <w:r>
        <w:rPr>
          <w:sz w:val="28"/>
        </w:rPr>
        <w:t>1</w:t>
      </w:r>
      <w:r>
        <w:rPr>
          <w:sz w:val="28"/>
          <w:lang w:val="uk-UA"/>
        </w:rPr>
        <w:t xml:space="preserve"> 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Pr="00895DAB">
        <w:rPr>
          <w:sz w:val="28"/>
          <w:lang w:val="uk-UA"/>
        </w:rPr>
        <w:t xml:space="preserve">                  № </w:t>
      </w:r>
      <w:r w:rsidR="00895DAB" w:rsidRPr="00895DAB">
        <w:rPr>
          <w:sz w:val="28"/>
          <w:lang w:val="uk-UA"/>
        </w:rPr>
        <w:t>324</w:t>
      </w:r>
      <w:r w:rsidR="009E36D2" w:rsidRPr="00895DAB">
        <w:rPr>
          <w:sz w:val="28"/>
        </w:rPr>
        <w:t xml:space="preserve"> </w:t>
      </w:r>
    </w:p>
    <w:p w:rsidR="00493EDC" w:rsidRPr="00895DAB" w:rsidRDefault="00493EDC" w:rsidP="00493EDC">
      <w:pPr>
        <w:rPr>
          <w:sz w:val="26"/>
          <w:szCs w:val="26"/>
          <w:lang w:val="uk-UA"/>
        </w:rPr>
      </w:pPr>
    </w:p>
    <w:p w:rsidR="00493EDC" w:rsidRDefault="00493EDC" w:rsidP="00493EDC">
      <w:pPr>
        <w:rPr>
          <w:sz w:val="26"/>
          <w:szCs w:val="26"/>
          <w:lang w:val="uk-UA"/>
        </w:rPr>
      </w:pPr>
    </w:p>
    <w:p w:rsidR="00493EDC" w:rsidRPr="00493EDC" w:rsidRDefault="00493EDC" w:rsidP="00493EDC">
      <w:pPr>
        <w:jc w:val="both"/>
        <w:rPr>
          <w:sz w:val="28"/>
          <w:szCs w:val="28"/>
          <w:lang w:val="uk-UA"/>
        </w:rPr>
      </w:pPr>
      <w:r w:rsidRPr="00493EDC">
        <w:rPr>
          <w:sz w:val="28"/>
          <w:szCs w:val="28"/>
          <w:lang w:val="uk-UA"/>
        </w:rPr>
        <w:t xml:space="preserve">Про призначення </w:t>
      </w:r>
    </w:p>
    <w:p w:rsidR="00493EDC" w:rsidRPr="00493EDC" w:rsidRDefault="00493EDC" w:rsidP="00493EDC">
      <w:pPr>
        <w:jc w:val="both"/>
        <w:rPr>
          <w:sz w:val="28"/>
          <w:szCs w:val="28"/>
          <w:lang w:val="uk-UA"/>
        </w:rPr>
      </w:pPr>
      <w:r w:rsidRPr="00493EDC">
        <w:rPr>
          <w:sz w:val="28"/>
          <w:szCs w:val="28"/>
          <w:lang w:val="uk-UA"/>
        </w:rPr>
        <w:t>опікуна над майном</w:t>
      </w:r>
    </w:p>
    <w:p w:rsidR="00493EDC" w:rsidRPr="00493EDC" w:rsidRDefault="00493EDC" w:rsidP="00493EDC">
      <w:pPr>
        <w:jc w:val="both"/>
        <w:rPr>
          <w:sz w:val="28"/>
          <w:szCs w:val="28"/>
          <w:lang w:val="uk-UA"/>
        </w:rPr>
      </w:pPr>
      <w:r w:rsidRPr="00493EDC">
        <w:rPr>
          <w:sz w:val="28"/>
          <w:szCs w:val="28"/>
          <w:lang w:val="uk-UA"/>
        </w:rPr>
        <w:t xml:space="preserve">недієздатної </w:t>
      </w:r>
      <w:r w:rsidR="00341D70">
        <w:rPr>
          <w:sz w:val="28"/>
          <w:szCs w:val="28"/>
          <w:lang w:val="uk-UA"/>
        </w:rPr>
        <w:t>Особи 1</w:t>
      </w:r>
      <w:r w:rsidRPr="00493EDC">
        <w:rPr>
          <w:sz w:val="28"/>
          <w:szCs w:val="28"/>
          <w:lang w:val="uk-UA"/>
        </w:rPr>
        <w:t>.</w:t>
      </w:r>
    </w:p>
    <w:p w:rsidR="00493EDC" w:rsidRDefault="00493EDC" w:rsidP="00493EDC">
      <w:pPr>
        <w:jc w:val="both"/>
        <w:rPr>
          <w:sz w:val="28"/>
          <w:szCs w:val="28"/>
          <w:lang w:val="uk-UA"/>
        </w:rPr>
      </w:pPr>
    </w:p>
    <w:p w:rsidR="00493EDC" w:rsidRDefault="00493EDC" w:rsidP="00493EDC">
      <w:pPr>
        <w:jc w:val="both"/>
        <w:rPr>
          <w:sz w:val="28"/>
          <w:szCs w:val="28"/>
          <w:lang w:val="uk-UA"/>
        </w:rPr>
      </w:pPr>
    </w:p>
    <w:p w:rsidR="00493EDC" w:rsidRDefault="00493EDC" w:rsidP="00493EDC">
      <w:pPr>
        <w:jc w:val="both"/>
        <w:rPr>
          <w:sz w:val="28"/>
          <w:szCs w:val="28"/>
          <w:lang w:val="uk-UA"/>
        </w:rPr>
      </w:pPr>
    </w:p>
    <w:p w:rsidR="00493EDC" w:rsidRDefault="00493EDC" w:rsidP="00493E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</w:t>
      </w:r>
      <w:r w:rsidR="00341D70">
        <w:rPr>
          <w:sz w:val="28"/>
          <w:szCs w:val="28"/>
          <w:lang w:val="uk-UA"/>
        </w:rPr>
        <w:t>Особи 2</w:t>
      </w:r>
      <w:r>
        <w:rPr>
          <w:sz w:val="28"/>
          <w:szCs w:val="28"/>
          <w:lang w:val="uk-UA"/>
        </w:rPr>
        <w:t xml:space="preserve"> та відповідні документи, керуючись Законом України «Про місцеве самоврядування в Україні», ст.34  пункт б, підпункт 4, ст.23 Закону України “ Про психіатричну допомогу ”</w:t>
      </w:r>
      <w:r>
        <w:rPr>
          <w:sz w:val="28"/>
          <w:szCs w:val="28"/>
          <w:lang w:val="uk-UA"/>
        </w:rPr>
        <w:br/>
      </w:r>
      <w:r w:rsidRPr="009E36D2">
        <w:rPr>
          <w:sz w:val="28"/>
          <w:szCs w:val="28"/>
          <w:lang w:val="uk-UA"/>
        </w:rPr>
        <w:t xml:space="preserve"> ст. 63,</w:t>
      </w:r>
      <w:r w:rsidR="009E36D2" w:rsidRPr="009E36D2">
        <w:rPr>
          <w:sz w:val="28"/>
          <w:szCs w:val="28"/>
          <w:lang w:val="uk-UA"/>
        </w:rPr>
        <w:t xml:space="preserve"> </w:t>
      </w:r>
      <w:r w:rsidRPr="009E36D2">
        <w:rPr>
          <w:sz w:val="28"/>
          <w:szCs w:val="28"/>
          <w:lang w:val="uk-UA"/>
        </w:rPr>
        <w:t>71,</w:t>
      </w:r>
      <w:r w:rsidR="002236BD" w:rsidRPr="009E36D2">
        <w:rPr>
          <w:sz w:val="28"/>
          <w:szCs w:val="28"/>
          <w:lang w:val="uk-UA"/>
        </w:rPr>
        <w:t xml:space="preserve"> 72, 74</w:t>
      </w:r>
      <w:r>
        <w:rPr>
          <w:sz w:val="28"/>
          <w:szCs w:val="28"/>
          <w:lang w:val="uk-UA"/>
        </w:rPr>
        <w:t xml:space="preserve"> Цивільного кодексу України, виконавчий комітет Київської  районної в м. Полтаві  ради</w:t>
      </w:r>
    </w:p>
    <w:p w:rsidR="00493EDC" w:rsidRDefault="00493EDC" w:rsidP="00493EDC">
      <w:pPr>
        <w:jc w:val="both"/>
        <w:rPr>
          <w:sz w:val="28"/>
          <w:szCs w:val="28"/>
          <w:lang w:val="uk-UA"/>
        </w:rPr>
      </w:pPr>
    </w:p>
    <w:p w:rsidR="00493EDC" w:rsidRDefault="00493EDC" w:rsidP="00493ED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493EDC" w:rsidRDefault="00493EDC" w:rsidP="00493EDC">
      <w:pPr>
        <w:jc w:val="both"/>
        <w:rPr>
          <w:szCs w:val="20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93EDC" w:rsidRDefault="00021EB6" w:rsidP="00021EB6">
      <w:pPr>
        <w:pStyle w:val="ac"/>
        <w:ind w:left="0" w:right="-2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493EDC" w:rsidRPr="00493EDC">
        <w:rPr>
          <w:sz w:val="28"/>
          <w:szCs w:val="28"/>
          <w:lang w:val="uk-UA"/>
        </w:rPr>
        <w:t>Призначити сестру</w:t>
      </w:r>
      <w:r w:rsidR="00E0305D">
        <w:rPr>
          <w:sz w:val="28"/>
          <w:szCs w:val="28"/>
          <w:lang w:val="uk-UA"/>
        </w:rPr>
        <w:t>,</w:t>
      </w:r>
      <w:r w:rsidR="00493EDC" w:rsidRPr="00493EDC">
        <w:rPr>
          <w:sz w:val="28"/>
          <w:szCs w:val="28"/>
          <w:lang w:val="uk-UA"/>
        </w:rPr>
        <w:t xml:space="preserve"> </w:t>
      </w:r>
      <w:r w:rsidR="00341D70">
        <w:rPr>
          <w:sz w:val="28"/>
          <w:szCs w:val="28"/>
          <w:lang w:val="uk-UA"/>
        </w:rPr>
        <w:t>Особу 2</w:t>
      </w:r>
      <w:r w:rsidR="00E0305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опікуном над ½ часткою квартири за адресою: м. Полтава, </w:t>
      </w:r>
      <w:r w:rsidR="00341D70">
        <w:rPr>
          <w:sz w:val="28"/>
          <w:szCs w:val="28"/>
          <w:lang w:val="uk-UA"/>
        </w:rPr>
        <w:t>адреса</w:t>
      </w:r>
      <w:r>
        <w:rPr>
          <w:sz w:val="28"/>
          <w:szCs w:val="28"/>
          <w:lang w:val="uk-UA"/>
        </w:rPr>
        <w:t>, яка належить недієздатній</w:t>
      </w:r>
      <w:r w:rsidR="00341D70">
        <w:rPr>
          <w:sz w:val="28"/>
          <w:szCs w:val="28"/>
          <w:lang w:val="uk-UA"/>
        </w:rPr>
        <w:t xml:space="preserve"> Особі 1</w:t>
      </w:r>
      <w:r>
        <w:rPr>
          <w:sz w:val="28"/>
          <w:szCs w:val="28"/>
          <w:lang w:val="uk-UA"/>
        </w:rPr>
        <w:t>.</w:t>
      </w:r>
    </w:p>
    <w:p w:rsidR="00493EDC" w:rsidRDefault="00493EDC" w:rsidP="00493EDC">
      <w:pPr>
        <w:ind w:right="-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021EB6">
        <w:rPr>
          <w:sz w:val="28"/>
          <w:szCs w:val="28"/>
          <w:lang w:val="uk-UA"/>
        </w:rPr>
        <w:t xml:space="preserve">2.Зобов'язати </w:t>
      </w:r>
      <w:r w:rsidR="00341D70">
        <w:rPr>
          <w:sz w:val="28"/>
          <w:szCs w:val="28"/>
          <w:lang w:val="uk-UA"/>
        </w:rPr>
        <w:t>Особу 2</w:t>
      </w:r>
      <w:r>
        <w:rPr>
          <w:sz w:val="28"/>
          <w:szCs w:val="28"/>
          <w:lang w:val="uk-UA"/>
        </w:rPr>
        <w:t xml:space="preserve"> дбати про збереження та використання майна підопічної </w:t>
      </w:r>
      <w:r w:rsidR="00341D70">
        <w:rPr>
          <w:sz w:val="28"/>
          <w:szCs w:val="28"/>
          <w:lang w:val="uk-UA"/>
        </w:rPr>
        <w:t>Особи 1 в</w:t>
      </w:r>
      <w:r>
        <w:rPr>
          <w:sz w:val="28"/>
          <w:szCs w:val="28"/>
          <w:lang w:val="uk-UA"/>
        </w:rPr>
        <w:t xml:space="preserve"> її інтересах.</w:t>
      </w:r>
    </w:p>
    <w:p w:rsidR="00493EDC" w:rsidRDefault="00493EDC" w:rsidP="00493EDC">
      <w:pPr>
        <w:ind w:hanging="1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      4.Заборонити укладати правочини, які підлягають нотаріальному посвідченню або державній реєстрації, в тому числі, договори щодо поділу, продажу або обміну квартири, без дозволу органу опіки та піклування.</w:t>
      </w:r>
    </w:p>
    <w:p w:rsidR="00021EB6" w:rsidRDefault="00021EB6" w:rsidP="00493EDC">
      <w:pPr>
        <w:ind w:hanging="15"/>
        <w:jc w:val="both"/>
        <w:rPr>
          <w:sz w:val="28"/>
          <w:szCs w:val="28"/>
          <w:lang w:val="uk-UA"/>
        </w:rPr>
      </w:pPr>
    </w:p>
    <w:p w:rsidR="0077532B" w:rsidRDefault="0077532B" w:rsidP="00493EDC">
      <w:pPr>
        <w:jc w:val="both"/>
        <w:rPr>
          <w:sz w:val="28"/>
          <w:szCs w:val="28"/>
          <w:lang w:val="uk-UA"/>
        </w:rPr>
      </w:pPr>
    </w:p>
    <w:p w:rsidR="00493EDC" w:rsidRDefault="00493EDC" w:rsidP="00493ED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</w:t>
      </w:r>
      <w:proofErr w:type="spellStart"/>
      <w:r>
        <w:rPr>
          <w:sz w:val="28"/>
          <w:szCs w:val="28"/>
        </w:rPr>
        <w:t>олов</w:t>
      </w:r>
      <w:proofErr w:type="spellEnd"/>
      <w:r>
        <w:rPr>
          <w:sz w:val="28"/>
          <w:szCs w:val="28"/>
          <w:lang w:val="uk-UA"/>
        </w:rPr>
        <w:t>а районної</w:t>
      </w:r>
      <w:r>
        <w:rPr>
          <w:sz w:val="28"/>
          <w:szCs w:val="28"/>
        </w:rPr>
        <w:t xml:space="preserve">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Сергій СИНЯГІВСЬКИЙ</w:t>
      </w:r>
    </w:p>
    <w:p w:rsidR="008230B8" w:rsidRDefault="008230B8" w:rsidP="00493EDC">
      <w:pPr>
        <w:rPr>
          <w:sz w:val="28"/>
          <w:szCs w:val="28"/>
          <w:lang w:val="uk-UA"/>
        </w:rPr>
      </w:pPr>
    </w:p>
    <w:p w:rsidR="005A3680" w:rsidRDefault="005A3680" w:rsidP="00493EDC">
      <w:pPr>
        <w:rPr>
          <w:sz w:val="28"/>
          <w:szCs w:val="28"/>
          <w:lang w:val="uk-UA"/>
        </w:rPr>
      </w:pPr>
    </w:p>
    <w:p w:rsidR="005A3680" w:rsidRDefault="005A3680" w:rsidP="00493EDC">
      <w:pPr>
        <w:rPr>
          <w:sz w:val="28"/>
          <w:szCs w:val="28"/>
          <w:lang w:val="uk-UA"/>
        </w:rPr>
      </w:pPr>
    </w:p>
    <w:p w:rsidR="005A3680" w:rsidRDefault="005A3680" w:rsidP="00493EDC">
      <w:pPr>
        <w:rPr>
          <w:sz w:val="28"/>
          <w:szCs w:val="28"/>
          <w:lang w:val="uk-UA"/>
        </w:rPr>
      </w:pPr>
    </w:p>
    <w:p w:rsidR="005A3680" w:rsidRDefault="005A3680" w:rsidP="00493EDC">
      <w:pPr>
        <w:rPr>
          <w:sz w:val="28"/>
          <w:szCs w:val="28"/>
          <w:lang w:val="uk-UA"/>
        </w:rPr>
      </w:pPr>
    </w:p>
    <w:p w:rsidR="005A3680" w:rsidRDefault="005A3680" w:rsidP="00493EDC">
      <w:pPr>
        <w:rPr>
          <w:sz w:val="28"/>
          <w:szCs w:val="28"/>
          <w:lang w:val="uk-UA"/>
        </w:rPr>
      </w:pPr>
    </w:p>
    <w:p w:rsidR="005A3680" w:rsidRDefault="005A3680" w:rsidP="00493EDC">
      <w:pPr>
        <w:rPr>
          <w:sz w:val="28"/>
          <w:szCs w:val="28"/>
          <w:lang w:val="uk-UA"/>
        </w:rPr>
      </w:pPr>
    </w:p>
    <w:p w:rsidR="005A3680" w:rsidRDefault="005A3680" w:rsidP="00493EDC">
      <w:pPr>
        <w:rPr>
          <w:sz w:val="28"/>
          <w:szCs w:val="28"/>
          <w:lang w:val="uk-UA"/>
        </w:rPr>
      </w:pPr>
    </w:p>
    <w:p w:rsidR="005A3680" w:rsidRDefault="005A3680" w:rsidP="00493EDC">
      <w:pPr>
        <w:rPr>
          <w:sz w:val="28"/>
          <w:szCs w:val="28"/>
          <w:lang w:val="uk-UA"/>
        </w:rPr>
      </w:pPr>
    </w:p>
    <w:p w:rsidR="005A3680" w:rsidRDefault="005A3680" w:rsidP="00493EDC">
      <w:pPr>
        <w:rPr>
          <w:sz w:val="28"/>
          <w:szCs w:val="28"/>
          <w:lang w:val="uk-UA"/>
        </w:rPr>
      </w:pPr>
    </w:p>
    <w:p w:rsidR="00493EDC" w:rsidRDefault="008230B8" w:rsidP="00493EDC">
      <w:pPr>
        <w:rPr>
          <w:szCs w:val="20"/>
          <w:lang w:val="uk-UA"/>
        </w:rPr>
      </w:pPr>
      <w:r>
        <w:rPr>
          <w:szCs w:val="20"/>
          <w:lang w:val="uk-UA"/>
        </w:rPr>
        <w:lastRenderedPageBreak/>
        <w:t>Оригінал рішення знаходиться</w:t>
      </w:r>
    </w:p>
    <w:p w:rsidR="008230B8" w:rsidRDefault="008230B8" w:rsidP="00493EDC">
      <w:pPr>
        <w:rPr>
          <w:szCs w:val="20"/>
          <w:lang w:val="uk-UA"/>
        </w:rPr>
      </w:pPr>
      <w:r>
        <w:rPr>
          <w:szCs w:val="20"/>
          <w:lang w:val="uk-UA"/>
        </w:rPr>
        <w:t>в матеріалах засідання виконкому</w:t>
      </w:r>
    </w:p>
    <w:p w:rsidR="008230B8" w:rsidRDefault="008230B8" w:rsidP="00493EDC">
      <w:pPr>
        <w:rPr>
          <w:szCs w:val="20"/>
          <w:lang w:val="uk-UA"/>
        </w:rPr>
      </w:pPr>
      <w:r>
        <w:rPr>
          <w:szCs w:val="20"/>
          <w:lang w:val="uk-UA"/>
        </w:rPr>
        <w:t>протокол від 23.11.2021 року №37</w:t>
      </w:r>
    </w:p>
    <w:p w:rsidR="00A67513" w:rsidRDefault="00A67513" w:rsidP="00493EDC">
      <w:pPr>
        <w:rPr>
          <w:szCs w:val="20"/>
          <w:lang w:val="uk-UA"/>
        </w:rPr>
      </w:pPr>
    </w:p>
    <w:p w:rsidR="008230B8" w:rsidRDefault="008230B8" w:rsidP="00493EDC">
      <w:pPr>
        <w:rPr>
          <w:szCs w:val="20"/>
          <w:lang w:val="uk-UA"/>
        </w:rPr>
      </w:pPr>
      <w:r>
        <w:rPr>
          <w:szCs w:val="20"/>
          <w:lang w:val="uk-UA"/>
        </w:rPr>
        <w:t>З оригіналом згідно</w:t>
      </w:r>
    </w:p>
    <w:p w:rsidR="008230B8" w:rsidRDefault="008230B8" w:rsidP="00493EDC">
      <w:pPr>
        <w:rPr>
          <w:szCs w:val="20"/>
          <w:lang w:val="uk-UA"/>
        </w:rPr>
      </w:pPr>
      <w:r>
        <w:rPr>
          <w:szCs w:val="20"/>
          <w:lang w:val="uk-UA"/>
        </w:rPr>
        <w:t xml:space="preserve">Завідувач відділу </w:t>
      </w:r>
      <w:proofErr w:type="spellStart"/>
      <w:r>
        <w:rPr>
          <w:szCs w:val="20"/>
          <w:lang w:val="uk-UA"/>
        </w:rPr>
        <w:t>організаційно-</w:t>
      </w:r>
      <w:proofErr w:type="spellEnd"/>
    </w:p>
    <w:p w:rsidR="008230B8" w:rsidRDefault="008230B8" w:rsidP="00493EDC">
      <w:pPr>
        <w:rPr>
          <w:szCs w:val="20"/>
          <w:lang w:val="uk-UA"/>
        </w:rPr>
      </w:pPr>
      <w:r>
        <w:rPr>
          <w:szCs w:val="20"/>
          <w:lang w:val="uk-UA"/>
        </w:rPr>
        <w:t xml:space="preserve">кадрового забезпечення та </w:t>
      </w:r>
    </w:p>
    <w:p w:rsidR="008230B8" w:rsidRDefault="008230B8" w:rsidP="00493EDC">
      <w:pPr>
        <w:rPr>
          <w:szCs w:val="20"/>
          <w:lang w:val="uk-UA"/>
        </w:rPr>
      </w:pPr>
      <w:r>
        <w:rPr>
          <w:szCs w:val="20"/>
          <w:lang w:val="uk-UA"/>
        </w:rPr>
        <w:t>документообігу</w:t>
      </w:r>
      <w:r>
        <w:rPr>
          <w:szCs w:val="20"/>
          <w:lang w:val="uk-UA"/>
        </w:rPr>
        <w:tab/>
      </w:r>
      <w:r>
        <w:rPr>
          <w:szCs w:val="20"/>
          <w:lang w:val="uk-UA"/>
        </w:rPr>
        <w:tab/>
      </w:r>
      <w:r>
        <w:rPr>
          <w:szCs w:val="20"/>
          <w:lang w:val="uk-UA"/>
        </w:rPr>
        <w:tab/>
      </w:r>
      <w:r>
        <w:rPr>
          <w:szCs w:val="20"/>
          <w:lang w:val="uk-UA"/>
        </w:rPr>
        <w:tab/>
      </w:r>
      <w:r>
        <w:rPr>
          <w:szCs w:val="20"/>
          <w:lang w:val="uk-UA"/>
        </w:rPr>
        <w:tab/>
      </w:r>
      <w:r>
        <w:rPr>
          <w:szCs w:val="20"/>
          <w:lang w:val="uk-UA"/>
        </w:rPr>
        <w:tab/>
        <w:t xml:space="preserve">      Лідія КОШЛЯК</w:t>
      </w:r>
    </w:p>
    <w:sectPr w:rsidR="008230B8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368361E"/>
    <w:multiLevelType w:val="hybridMultilevel"/>
    <w:tmpl w:val="0598F52E"/>
    <w:lvl w:ilvl="0" w:tplc="EF6CA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1EB6"/>
    <w:rsid w:val="000249A1"/>
    <w:rsid w:val="00036672"/>
    <w:rsid w:val="000631AE"/>
    <w:rsid w:val="00064D16"/>
    <w:rsid w:val="00085FD3"/>
    <w:rsid w:val="000B37F9"/>
    <w:rsid w:val="000D21FB"/>
    <w:rsid w:val="000E3526"/>
    <w:rsid w:val="000F7599"/>
    <w:rsid w:val="00117C4D"/>
    <w:rsid w:val="0012238A"/>
    <w:rsid w:val="001233A1"/>
    <w:rsid w:val="00124EA2"/>
    <w:rsid w:val="00131CF8"/>
    <w:rsid w:val="0016417F"/>
    <w:rsid w:val="00165304"/>
    <w:rsid w:val="001744D3"/>
    <w:rsid w:val="00180F43"/>
    <w:rsid w:val="00183CB2"/>
    <w:rsid w:val="00187950"/>
    <w:rsid w:val="001A69EE"/>
    <w:rsid w:val="001B0F71"/>
    <w:rsid w:val="001B23A7"/>
    <w:rsid w:val="001C1D34"/>
    <w:rsid w:val="001C54C0"/>
    <w:rsid w:val="001D21CB"/>
    <w:rsid w:val="001E3F4A"/>
    <w:rsid w:val="002236BD"/>
    <w:rsid w:val="00224833"/>
    <w:rsid w:val="0023010F"/>
    <w:rsid w:val="0023688A"/>
    <w:rsid w:val="00246099"/>
    <w:rsid w:val="00246595"/>
    <w:rsid w:val="00256D2B"/>
    <w:rsid w:val="00260164"/>
    <w:rsid w:val="00275970"/>
    <w:rsid w:val="002A61DD"/>
    <w:rsid w:val="002B15C9"/>
    <w:rsid w:val="002D3C9D"/>
    <w:rsid w:val="002E6E5C"/>
    <w:rsid w:val="002F0F0C"/>
    <w:rsid w:val="00313E02"/>
    <w:rsid w:val="00323368"/>
    <w:rsid w:val="00327593"/>
    <w:rsid w:val="00332F99"/>
    <w:rsid w:val="00341D70"/>
    <w:rsid w:val="00341DD3"/>
    <w:rsid w:val="00354ADE"/>
    <w:rsid w:val="00365F86"/>
    <w:rsid w:val="00381211"/>
    <w:rsid w:val="00393168"/>
    <w:rsid w:val="00394A92"/>
    <w:rsid w:val="003A6421"/>
    <w:rsid w:val="003C0B92"/>
    <w:rsid w:val="003C1029"/>
    <w:rsid w:val="003C3D70"/>
    <w:rsid w:val="003C46B1"/>
    <w:rsid w:val="003F4568"/>
    <w:rsid w:val="004079DA"/>
    <w:rsid w:val="00410D94"/>
    <w:rsid w:val="00414864"/>
    <w:rsid w:val="00430A2B"/>
    <w:rsid w:val="00442B54"/>
    <w:rsid w:val="00451F4B"/>
    <w:rsid w:val="00474DB5"/>
    <w:rsid w:val="004800F3"/>
    <w:rsid w:val="00493EDC"/>
    <w:rsid w:val="004B31E7"/>
    <w:rsid w:val="004B67DE"/>
    <w:rsid w:val="004C1141"/>
    <w:rsid w:val="004C201B"/>
    <w:rsid w:val="004D7FAF"/>
    <w:rsid w:val="004E32A6"/>
    <w:rsid w:val="004E38AB"/>
    <w:rsid w:val="004E566D"/>
    <w:rsid w:val="005124C5"/>
    <w:rsid w:val="0052212A"/>
    <w:rsid w:val="00522199"/>
    <w:rsid w:val="00523EAF"/>
    <w:rsid w:val="00555180"/>
    <w:rsid w:val="00565BBA"/>
    <w:rsid w:val="00576BE8"/>
    <w:rsid w:val="00577EAD"/>
    <w:rsid w:val="005A3680"/>
    <w:rsid w:val="005C25E6"/>
    <w:rsid w:val="005E0FDF"/>
    <w:rsid w:val="005E7E3B"/>
    <w:rsid w:val="0061584A"/>
    <w:rsid w:val="00641D08"/>
    <w:rsid w:val="00647805"/>
    <w:rsid w:val="006742D4"/>
    <w:rsid w:val="00686260"/>
    <w:rsid w:val="00691B06"/>
    <w:rsid w:val="006A2834"/>
    <w:rsid w:val="006A3057"/>
    <w:rsid w:val="006A66CD"/>
    <w:rsid w:val="006B480B"/>
    <w:rsid w:val="006C1568"/>
    <w:rsid w:val="006C26DF"/>
    <w:rsid w:val="006C40AC"/>
    <w:rsid w:val="006D1C7A"/>
    <w:rsid w:val="006D30CA"/>
    <w:rsid w:val="006F2132"/>
    <w:rsid w:val="00722C4A"/>
    <w:rsid w:val="00723625"/>
    <w:rsid w:val="00723EEB"/>
    <w:rsid w:val="007251A0"/>
    <w:rsid w:val="0073658A"/>
    <w:rsid w:val="00741C53"/>
    <w:rsid w:val="00744A40"/>
    <w:rsid w:val="0077458F"/>
    <w:rsid w:val="0077532B"/>
    <w:rsid w:val="00787A4D"/>
    <w:rsid w:val="007A7B2E"/>
    <w:rsid w:val="007B1D5F"/>
    <w:rsid w:val="007C01BD"/>
    <w:rsid w:val="007D2B6D"/>
    <w:rsid w:val="007D6694"/>
    <w:rsid w:val="007E6C29"/>
    <w:rsid w:val="00801261"/>
    <w:rsid w:val="00813783"/>
    <w:rsid w:val="008230B8"/>
    <w:rsid w:val="00831A62"/>
    <w:rsid w:val="00836E74"/>
    <w:rsid w:val="00840936"/>
    <w:rsid w:val="00854DCA"/>
    <w:rsid w:val="00856116"/>
    <w:rsid w:val="00857EA9"/>
    <w:rsid w:val="008721E0"/>
    <w:rsid w:val="0089215C"/>
    <w:rsid w:val="00895DAB"/>
    <w:rsid w:val="008A30C3"/>
    <w:rsid w:val="008B0152"/>
    <w:rsid w:val="008B6FC7"/>
    <w:rsid w:val="008E571E"/>
    <w:rsid w:val="008E7955"/>
    <w:rsid w:val="008E7F2F"/>
    <w:rsid w:val="008F19EF"/>
    <w:rsid w:val="008F5BB3"/>
    <w:rsid w:val="009069C0"/>
    <w:rsid w:val="0091172B"/>
    <w:rsid w:val="009205F0"/>
    <w:rsid w:val="00942A0F"/>
    <w:rsid w:val="00943580"/>
    <w:rsid w:val="00955673"/>
    <w:rsid w:val="00960C6B"/>
    <w:rsid w:val="00963D50"/>
    <w:rsid w:val="009B320F"/>
    <w:rsid w:val="009D21D2"/>
    <w:rsid w:val="009D6585"/>
    <w:rsid w:val="009D7887"/>
    <w:rsid w:val="009E36D2"/>
    <w:rsid w:val="00A15EAD"/>
    <w:rsid w:val="00A24274"/>
    <w:rsid w:val="00A4733A"/>
    <w:rsid w:val="00A476CA"/>
    <w:rsid w:val="00A6240F"/>
    <w:rsid w:val="00A67513"/>
    <w:rsid w:val="00A71C77"/>
    <w:rsid w:val="00A71D42"/>
    <w:rsid w:val="00A859A9"/>
    <w:rsid w:val="00A86467"/>
    <w:rsid w:val="00A970D0"/>
    <w:rsid w:val="00AB7E64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55471"/>
    <w:rsid w:val="00B6291B"/>
    <w:rsid w:val="00B700FD"/>
    <w:rsid w:val="00B84652"/>
    <w:rsid w:val="00B84A87"/>
    <w:rsid w:val="00BC2AAB"/>
    <w:rsid w:val="00BD5370"/>
    <w:rsid w:val="00BE159A"/>
    <w:rsid w:val="00BF6EEA"/>
    <w:rsid w:val="00C0774B"/>
    <w:rsid w:val="00C14C65"/>
    <w:rsid w:val="00C2251C"/>
    <w:rsid w:val="00C26F89"/>
    <w:rsid w:val="00C36868"/>
    <w:rsid w:val="00C42E1A"/>
    <w:rsid w:val="00C47D66"/>
    <w:rsid w:val="00C67404"/>
    <w:rsid w:val="00C94406"/>
    <w:rsid w:val="00CA3EF0"/>
    <w:rsid w:val="00CA4455"/>
    <w:rsid w:val="00CC2948"/>
    <w:rsid w:val="00CC5845"/>
    <w:rsid w:val="00D00A78"/>
    <w:rsid w:val="00D03F98"/>
    <w:rsid w:val="00D65566"/>
    <w:rsid w:val="00D73AAB"/>
    <w:rsid w:val="00D76677"/>
    <w:rsid w:val="00DA4CE6"/>
    <w:rsid w:val="00DC54A4"/>
    <w:rsid w:val="00DD2BBB"/>
    <w:rsid w:val="00DE5064"/>
    <w:rsid w:val="00DF3044"/>
    <w:rsid w:val="00E02CC6"/>
    <w:rsid w:val="00E0305D"/>
    <w:rsid w:val="00E17462"/>
    <w:rsid w:val="00E2232E"/>
    <w:rsid w:val="00E26390"/>
    <w:rsid w:val="00E3282E"/>
    <w:rsid w:val="00E47CBC"/>
    <w:rsid w:val="00E75497"/>
    <w:rsid w:val="00E80D17"/>
    <w:rsid w:val="00E866FB"/>
    <w:rsid w:val="00E908D2"/>
    <w:rsid w:val="00EA439F"/>
    <w:rsid w:val="00EB1758"/>
    <w:rsid w:val="00EB6E0A"/>
    <w:rsid w:val="00EC1B93"/>
    <w:rsid w:val="00EE2F72"/>
    <w:rsid w:val="00EF5287"/>
    <w:rsid w:val="00EF5AD4"/>
    <w:rsid w:val="00EF6161"/>
    <w:rsid w:val="00F167B2"/>
    <w:rsid w:val="00F22978"/>
    <w:rsid w:val="00F3735D"/>
    <w:rsid w:val="00F55DBB"/>
    <w:rsid w:val="00F7412D"/>
    <w:rsid w:val="00F82FEE"/>
    <w:rsid w:val="00F87F10"/>
    <w:rsid w:val="00FA2F62"/>
    <w:rsid w:val="00FA710D"/>
    <w:rsid w:val="00FD4036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5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40A05-9FCC-4F7C-B71D-84DB4FF1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Пользователь Windows</cp:lastModifiedBy>
  <cp:revision>2</cp:revision>
  <cp:lastPrinted>2021-11-25T09:34:00Z</cp:lastPrinted>
  <dcterms:created xsi:type="dcterms:W3CDTF">2021-11-25T13:28:00Z</dcterms:created>
  <dcterms:modified xsi:type="dcterms:W3CDTF">2021-11-25T13:28:00Z</dcterms:modified>
</cp:coreProperties>
</file>